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E5" w:rsidRDefault="008146E5">
      <w:pPr>
        <w:pStyle w:val="BodyText"/>
        <w:spacing w:before="10"/>
        <w:rPr>
          <w:rFonts w:ascii="Times New Roman"/>
          <w:sz w:val="8"/>
        </w:rPr>
      </w:pPr>
    </w:p>
    <w:p w:rsidR="008146E5" w:rsidRDefault="00A1111D">
      <w:pPr>
        <w:spacing w:before="65" w:line="223" w:lineRule="auto"/>
        <w:ind w:left="653" w:right="4546"/>
        <w:rPr>
          <w:rFonts w:ascii="Lucida Sans Unicode"/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4763320</wp:posOffset>
            </wp:positionH>
            <wp:positionV relativeFrom="paragraph">
              <wp:posOffset>-60435</wp:posOffset>
            </wp:positionV>
            <wp:extent cx="2697837" cy="7149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837" cy="714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color w:val="3157A2"/>
          <w:w w:val="95"/>
          <w:sz w:val="15"/>
        </w:rPr>
        <w:t>This project has been funded with support from the European Commission. Its content and</w:t>
      </w:r>
      <w:r>
        <w:rPr>
          <w:rFonts w:ascii="Lucida Sans Unicode"/>
          <w:color w:val="3157A2"/>
          <w:spacing w:val="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material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reflects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only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the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views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of</w:t>
      </w:r>
      <w:r>
        <w:rPr>
          <w:rFonts w:ascii="Lucida Sans Unicode"/>
          <w:color w:val="3157A2"/>
          <w:spacing w:val="-8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the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authors,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and</w:t>
      </w:r>
      <w:r>
        <w:rPr>
          <w:rFonts w:ascii="Lucida Sans Unicode"/>
          <w:color w:val="3157A2"/>
          <w:spacing w:val="-10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the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Commission</w:t>
      </w:r>
      <w:r>
        <w:rPr>
          <w:rFonts w:ascii="Lucida Sans Unicode"/>
          <w:color w:val="3157A2"/>
          <w:spacing w:val="-8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cannot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be</w:t>
      </w:r>
      <w:r>
        <w:rPr>
          <w:rFonts w:ascii="Lucida Sans Unicode"/>
          <w:color w:val="3157A2"/>
          <w:spacing w:val="-9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held</w:t>
      </w:r>
      <w:r>
        <w:rPr>
          <w:rFonts w:ascii="Lucida Sans Unicode"/>
          <w:color w:val="3157A2"/>
          <w:spacing w:val="-10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responsible</w:t>
      </w:r>
      <w:r>
        <w:rPr>
          <w:rFonts w:ascii="Lucida Sans Unicode"/>
          <w:color w:val="3157A2"/>
          <w:spacing w:val="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for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any</w:t>
      </w:r>
      <w:r>
        <w:rPr>
          <w:rFonts w:ascii="Lucida Sans Unicode"/>
          <w:color w:val="3157A2"/>
          <w:spacing w:val="-12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use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which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may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be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made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of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the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information</w:t>
      </w:r>
      <w:r>
        <w:rPr>
          <w:rFonts w:ascii="Lucida Sans Unicode"/>
          <w:color w:val="3157A2"/>
          <w:spacing w:val="-11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contained</w:t>
      </w:r>
      <w:r>
        <w:rPr>
          <w:rFonts w:ascii="Lucida Sans Unicode"/>
          <w:color w:val="3157A2"/>
          <w:spacing w:val="-12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therein.</w:t>
      </w:r>
    </w:p>
    <w:p w:rsidR="008146E5" w:rsidRDefault="00A1111D">
      <w:pPr>
        <w:spacing w:line="219" w:lineRule="exact"/>
        <w:ind w:left="653"/>
        <w:rPr>
          <w:rFonts w:ascii="Lucida Sans Unicode"/>
          <w:sz w:val="15"/>
        </w:rPr>
      </w:pPr>
      <w:r>
        <w:rPr>
          <w:rFonts w:ascii="Lucida Sans Unicode"/>
          <w:color w:val="3157A2"/>
          <w:w w:val="95"/>
          <w:sz w:val="15"/>
        </w:rPr>
        <w:t>Project</w:t>
      </w:r>
      <w:r>
        <w:rPr>
          <w:rFonts w:ascii="Lucida Sans Unicode"/>
          <w:color w:val="3157A2"/>
          <w:spacing w:val="-7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number:</w:t>
      </w:r>
      <w:r>
        <w:rPr>
          <w:rFonts w:ascii="Lucida Sans Unicode"/>
          <w:color w:val="3157A2"/>
          <w:spacing w:val="-6"/>
          <w:w w:val="95"/>
          <w:sz w:val="15"/>
        </w:rPr>
        <w:t xml:space="preserve"> </w:t>
      </w:r>
      <w:r>
        <w:rPr>
          <w:rFonts w:ascii="Lucida Sans Unicode"/>
          <w:color w:val="3157A2"/>
          <w:w w:val="95"/>
          <w:sz w:val="15"/>
        </w:rPr>
        <w:t>2020</w:t>
      </w:r>
      <w:r>
        <w:rPr>
          <w:rFonts w:ascii="Tahoma"/>
          <w:color w:val="3157A2"/>
          <w:w w:val="95"/>
          <w:sz w:val="12"/>
        </w:rPr>
        <w:t>-</w:t>
      </w:r>
      <w:r>
        <w:rPr>
          <w:rFonts w:ascii="Lucida Sans Unicode"/>
          <w:color w:val="3157A2"/>
          <w:w w:val="95"/>
          <w:sz w:val="15"/>
        </w:rPr>
        <w:t>1</w:t>
      </w:r>
      <w:r>
        <w:rPr>
          <w:rFonts w:ascii="Tahoma"/>
          <w:color w:val="3157A2"/>
          <w:w w:val="95"/>
          <w:sz w:val="12"/>
        </w:rPr>
        <w:t>-</w:t>
      </w:r>
      <w:r>
        <w:rPr>
          <w:rFonts w:ascii="Lucida Sans Unicode"/>
          <w:color w:val="3157A2"/>
          <w:w w:val="95"/>
          <w:sz w:val="15"/>
        </w:rPr>
        <w:t>EL01</w:t>
      </w:r>
      <w:r>
        <w:rPr>
          <w:rFonts w:ascii="Tahoma"/>
          <w:color w:val="3157A2"/>
          <w:w w:val="95"/>
          <w:sz w:val="12"/>
        </w:rPr>
        <w:t>-</w:t>
      </w:r>
      <w:r>
        <w:rPr>
          <w:rFonts w:ascii="Lucida Sans Unicode"/>
          <w:color w:val="3157A2"/>
          <w:w w:val="95"/>
          <w:sz w:val="15"/>
        </w:rPr>
        <w:t>KA204</w:t>
      </w:r>
      <w:r>
        <w:rPr>
          <w:rFonts w:ascii="Tahoma"/>
          <w:color w:val="3157A2"/>
          <w:w w:val="95"/>
          <w:sz w:val="12"/>
        </w:rPr>
        <w:t>-</w:t>
      </w:r>
      <w:r>
        <w:rPr>
          <w:rFonts w:ascii="Lucida Sans Unicode"/>
          <w:color w:val="3157A2"/>
          <w:w w:val="95"/>
          <w:sz w:val="15"/>
        </w:rPr>
        <w:t>078895</w:t>
      </w: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8146E5">
      <w:pPr>
        <w:pStyle w:val="BodyText"/>
        <w:rPr>
          <w:rFonts w:ascii="Lucida Sans Unicode"/>
          <w:sz w:val="20"/>
        </w:rPr>
      </w:pPr>
    </w:p>
    <w:p w:rsidR="008146E5" w:rsidRDefault="00A50395">
      <w:pPr>
        <w:pStyle w:val="BodyText"/>
        <w:spacing w:before="3"/>
        <w:rPr>
          <w:rFonts w:ascii="Lucida Sans Unicod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E278" wp14:editId="2D5ED030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2323465" cy="7696200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7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78C" w:rsidRDefault="0082678C" w:rsidP="0082678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lang w:val="bg-BG"/>
                              </w:rPr>
                              <w:t xml:space="preserve">               </w:t>
                            </w: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  <w:lang w:val="bg-BG"/>
                              </w:rPr>
                            </w:pPr>
                          </w:p>
                          <w:p w:rsidR="0082678C" w:rsidRPr="0082678C" w:rsidRDefault="0082678C" w:rsidP="0082678C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lang w:val="bg-BG"/>
                              </w:rPr>
                            </w:pPr>
                            <w:r w:rsidRPr="0082678C">
                              <w:rPr>
                                <w:b/>
                                <w:color w:val="FFFFFF" w:themeColor="background1"/>
                                <w:sz w:val="20"/>
                                <w:lang w:val="bg-BG"/>
                              </w:rPr>
                              <w:t>СЛЕДВАЙТЕ НИ!</w:t>
                            </w: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Pr="0082678C" w:rsidRDefault="0082678C" w:rsidP="0082678C">
                            <w:pPr>
                              <w:spacing w:line="223" w:lineRule="auto"/>
                              <w:ind w:left="781" w:right="542" w:firstLine="10"/>
                              <w:jc w:val="center"/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</w:pPr>
                            <w:r w:rsidRPr="0082678C">
                              <w:rPr>
                                <w:rFonts w:ascii="Tahoma"/>
                                <w:b/>
                                <w:color w:val="7030A0"/>
                                <w:w w:val="105"/>
                                <w:sz w:val="17"/>
                              </w:rPr>
                              <w:t>@</w:t>
                            </w:r>
                            <w:r w:rsidRPr="0082678C">
                              <w:rPr>
                                <w:rFonts w:ascii="Tahoma"/>
                                <w:b/>
                                <w:color w:val="7030A0"/>
                                <w:spacing w:val="-23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g</w:t>
                            </w:r>
                            <w:proofErr w:type="gram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o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l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d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p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r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a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c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t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i</w:t>
                            </w:r>
                            <w:proofErr w:type="spell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c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2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e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s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e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3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  <w:t>u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63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#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g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o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l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d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p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r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a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c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t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i</w:t>
                            </w:r>
                            <w:proofErr w:type="spell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c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e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s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e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7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u</w:t>
                            </w:r>
                          </w:p>
                          <w:p w:rsidR="0082678C" w:rsidRPr="0082678C" w:rsidRDefault="0082678C" w:rsidP="0082678C">
                            <w:pPr>
                              <w:spacing w:line="307" w:lineRule="exact"/>
                              <w:ind w:left="462" w:right="296"/>
                              <w:jc w:val="center"/>
                              <w:rPr>
                                <w:rFonts w:ascii="Lucida Sans Unicode"/>
                                <w:b/>
                                <w:color w:val="7030A0"/>
                                <w:sz w:val="21"/>
                              </w:rPr>
                            </w:pPr>
                            <w:proofErr w:type="gram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w</w:t>
                            </w:r>
                            <w:proofErr w:type="gram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w</w:t>
                            </w:r>
                            <w:proofErr w:type="spell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w</w:t>
                            </w:r>
                            <w:proofErr w:type="spell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.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g</w:t>
                            </w:r>
                            <w:proofErr w:type="gram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o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l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d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p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r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a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c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5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t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i</w:t>
                            </w:r>
                            <w:proofErr w:type="spell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c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e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s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.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e</w:t>
                            </w:r>
                            <w:proofErr w:type="gramEnd"/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spacing w:val="-26"/>
                                <w:w w:val="95"/>
                                <w:sz w:val="21"/>
                              </w:rPr>
                              <w:t xml:space="preserve"> </w:t>
                            </w:r>
                            <w:r w:rsidRPr="0082678C">
                              <w:rPr>
                                <w:rFonts w:ascii="Lucida Sans Unicode"/>
                                <w:b/>
                                <w:color w:val="7030A0"/>
                                <w:w w:val="95"/>
                                <w:sz w:val="21"/>
                              </w:rPr>
                              <w:t>u</w:t>
                            </w: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rPr>
                                <w:sz w:val="20"/>
                              </w:rPr>
                            </w:pPr>
                          </w:p>
                          <w:p w:rsidR="0082678C" w:rsidRDefault="0082678C" w:rsidP="0082678C">
                            <w:pPr>
                              <w:shd w:val="clear" w:color="auto" w:fill="7030A0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AE2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15pt;width:182.95pt;height:60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/urAIAAKo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" filled="f" stroked="f">
                <v:textbox inset="0,0,0,0">
                  <w:txbxContent>
                    <w:p w:rsidR="0082678C" w:rsidRDefault="0082678C" w:rsidP="0082678C">
                      <w:pPr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  <w:r>
                        <w:rPr>
                          <w:sz w:val="20"/>
                          <w:lang w:val="bg-BG"/>
                        </w:rPr>
                        <w:t xml:space="preserve">               </w:t>
                      </w: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  <w:lang w:val="bg-BG"/>
                        </w:rPr>
                      </w:pPr>
                    </w:p>
                    <w:p w:rsidR="0082678C" w:rsidRPr="0082678C" w:rsidRDefault="0082678C" w:rsidP="0082678C">
                      <w:pPr>
                        <w:shd w:val="clear" w:color="auto" w:fill="7030A0"/>
                        <w:jc w:val="center"/>
                        <w:rPr>
                          <w:b/>
                          <w:color w:val="FFFFFF" w:themeColor="background1"/>
                          <w:sz w:val="20"/>
                          <w:lang w:val="bg-BG"/>
                        </w:rPr>
                      </w:pPr>
                      <w:r w:rsidRPr="0082678C">
                        <w:rPr>
                          <w:b/>
                          <w:color w:val="FFFFFF" w:themeColor="background1"/>
                          <w:sz w:val="20"/>
                          <w:lang w:val="bg-BG"/>
                        </w:rPr>
                        <w:t>СЛЕДВАЙТЕ НИ!</w:t>
                      </w: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Pr="0082678C" w:rsidRDefault="0082678C" w:rsidP="0082678C">
                      <w:pPr>
                        <w:spacing w:line="223" w:lineRule="auto"/>
                        <w:ind w:left="781" w:right="542" w:firstLine="10"/>
                        <w:jc w:val="center"/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</w:pPr>
                      <w:r w:rsidRPr="0082678C">
                        <w:rPr>
                          <w:rFonts w:ascii="Tahoma"/>
                          <w:b/>
                          <w:color w:val="7030A0"/>
                          <w:w w:val="105"/>
                          <w:sz w:val="17"/>
                        </w:rPr>
                        <w:t>@</w:t>
                      </w:r>
                      <w:r w:rsidRPr="0082678C">
                        <w:rPr>
                          <w:rFonts w:ascii="Tahoma"/>
                          <w:b/>
                          <w:color w:val="7030A0"/>
                          <w:spacing w:val="-23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g</w:t>
                      </w:r>
                      <w:proofErr w:type="gram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o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l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d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2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p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r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a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c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t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proofErr w:type="spellStart"/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i</w:t>
                      </w:r>
                      <w:proofErr w:type="spell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c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2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e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s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e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3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  <w:t>u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63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#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g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o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l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d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p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r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a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c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t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proofErr w:type="spell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i</w:t>
                      </w:r>
                      <w:proofErr w:type="spell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c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e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s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e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7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u</w:t>
                      </w:r>
                    </w:p>
                    <w:p w:rsidR="0082678C" w:rsidRPr="0082678C" w:rsidRDefault="0082678C" w:rsidP="0082678C">
                      <w:pPr>
                        <w:spacing w:line="307" w:lineRule="exact"/>
                        <w:ind w:left="462" w:right="296"/>
                        <w:jc w:val="center"/>
                        <w:rPr>
                          <w:rFonts w:ascii="Lucida Sans Unicode"/>
                          <w:b/>
                          <w:color w:val="7030A0"/>
                          <w:sz w:val="21"/>
                        </w:rPr>
                      </w:pPr>
                      <w:proofErr w:type="gram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w</w:t>
                      </w:r>
                      <w:proofErr w:type="gram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proofErr w:type="spell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w</w:t>
                      </w:r>
                      <w:proofErr w:type="spell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proofErr w:type="spell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w</w:t>
                      </w:r>
                      <w:proofErr w:type="spell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.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proofErr w:type="gram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g</w:t>
                      </w:r>
                      <w:proofErr w:type="gram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o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l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d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p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r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a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c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5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t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proofErr w:type="spell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i</w:t>
                      </w:r>
                      <w:proofErr w:type="spell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c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e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s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.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proofErr w:type="gramStart"/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e</w:t>
                      </w:r>
                      <w:proofErr w:type="gramEnd"/>
                      <w:r w:rsidRPr="0082678C">
                        <w:rPr>
                          <w:rFonts w:ascii="Lucida Sans Unicode"/>
                          <w:b/>
                          <w:color w:val="7030A0"/>
                          <w:spacing w:val="-26"/>
                          <w:w w:val="95"/>
                          <w:sz w:val="21"/>
                        </w:rPr>
                        <w:t xml:space="preserve"> </w:t>
                      </w:r>
                      <w:r w:rsidRPr="0082678C">
                        <w:rPr>
                          <w:rFonts w:ascii="Lucida Sans Unicode"/>
                          <w:b/>
                          <w:color w:val="7030A0"/>
                          <w:w w:val="95"/>
                          <w:sz w:val="21"/>
                        </w:rPr>
                        <w:t>u</w:t>
                      </w: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rPr>
                          <w:sz w:val="20"/>
                        </w:rPr>
                      </w:pPr>
                    </w:p>
                    <w:p w:rsidR="0082678C" w:rsidRDefault="0082678C" w:rsidP="0082678C">
                      <w:pPr>
                        <w:shd w:val="clear" w:color="auto" w:fill="7030A0"/>
                        <w:spacing w:before="1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46E5" w:rsidRDefault="00A1111D">
      <w:pPr>
        <w:pStyle w:val="BodyText"/>
        <w:spacing w:before="104" w:line="324" w:lineRule="auto"/>
        <w:ind w:left="3886" w:right="4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-2028190</wp:posOffset>
                </wp:positionV>
                <wp:extent cx="7562850" cy="1984375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984375"/>
                          <a:chOff x="0" y="-3194"/>
                          <a:chExt cx="11910" cy="3125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-3194"/>
                            <a:ext cx="11910" cy="3125"/>
                          </a:xfrm>
                          <a:prstGeom prst="rect">
                            <a:avLst/>
                          </a:prstGeom>
                          <a:solidFill>
                            <a:srgbClr val="5B1D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5" y="-2796"/>
                            <a:ext cx="3370" cy="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6E5" w:rsidRPr="009A4949" w:rsidRDefault="009A4949">
                              <w:pPr>
                                <w:spacing w:before="4"/>
                                <w:rPr>
                                  <w:sz w:val="20"/>
                                  <w:lang w:val="bg-BG"/>
                                </w:rPr>
                              </w:pPr>
                              <w:r>
                                <w:rPr>
                                  <w:color w:val="FFFFFF"/>
                                  <w:spacing w:val="-23"/>
                                  <w:w w:val="125"/>
                                  <w:sz w:val="20"/>
                                  <w:lang w:val="bg-BG"/>
                                </w:rPr>
                                <w:t>ПРЕССЪОБЩЕНИЕ</w:t>
                              </w:r>
                              <w:r w:rsidR="00A1111D">
                                <w:rPr>
                                  <w:color w:val="FFFFFF"/>
                                  <w:spacing w:val="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 w:rsidR="00A1111D">
                                <w:rPr>
                                  <w:color w:val="FFFFFF"/>
                                  <w:w w:val="110"/>
                                  <w:sz w:val="20"/>
                                </w:rPr>
                                <w:t xml:space="preserve">| </w:t>
                              </w:r>
                              <w:r w:rsidR="00A1111D">
                                <w:rPr>
                                  <w:color w:val="FFFFFF"/>
                                  <w:spacing w:val="2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>ИЗД</w:t>
                              </w:r>
                              <w:r w:rsidR="00A1111D">
                                <w:rPr>
                                  <w:color w:val="FFFFFF"/>
                                  <w:w w:val="125"/>
                                  <w:sz w:val="20"/>
                                </w:rPr>
                                <w:t xml:space="preserve">. </w:t>
                              </w:r>
                              <w:r w:rsidR="00A1111D">
                                <w:rPr>
                                  <w:color w:val="FFFFFF"/>
                                  <w:spacing w:val="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15"/>
                                  <w:w w:val="125"/>
                                  <w:sz w:val="20"/>
                                  <w:lang w:val="bg-BG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1" y="-2088"/>
                            <a:ext cx="10499" cy="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6E5" w:rsidRDefault="00A1111D">
                              <w:pPr>
                                <w:spacing w:line="846" w:lineRule="exact"/>
                                <w:ind w:left="104"/>
                                <w:rPr>
                                  <w:rFonts w:ascii="Arial"/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3"/>
                                  <w:w w:val="105"/>
                                  <w:sz w:val="76"/>
                                </w:rPr>
                                <w:t>GOLD</w:t>
                              </w:r>
                            </w:p>
                            <w:p w:rsidR="008146E5" w:rsidRPr="0083421F" w:rsidRDefault="00A1111D">
                              <w:pPr>
                                <w:tabs>
                                  <w:tab w:val="left" w:pos="10478"/>
                                </w:tabs>
                                <w:spacing w:before="308"/>
                                <w:rPr>
                                  <w:rFonts w:ascii="Arial" w:hAnsi="Arial" w:cs="Arial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-11"/>
                                  <w:sz w:val="46"/>
                                  <w:u w:val="thick" w:color="FFFFFF"/>
                                </w:rPr>
                                <w:t xml:space="preserve"> </w:t>
                              </w:r>
                              <w:r w:rsidR="0083421F" w:rsidRPr="008342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0"/>
                                  <w:sz w:val="46"/>
                                  <w:u w:val="thick" w:color="FFFFFF"/>
                                  <w:lang w:val="bg-BG"/>
                                </w:rPr>
                                <w:t>ДОБРИ ПРАКТИКИ ЗА ВЪЗРАСТНИ ХОРА</w:t>
                              </w:r>
                              <w:r w:rsidRPr="0083421F">
                                <w:rPr>
                                  <w:rFonts w:ascii="Arial" w:hAnsi="Arial" w:cs="Arial"/>
                                  <w:b/>
                                  <w:color w:val="FFFFFF"/>
                                  <w:spacing w:val="22"/>
                                  <w:sz w:val="46"/>
                                  <w:u w:val="thick" w:color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0;margin-top:-159.7pt;width:595.5pt;height:156.25pt;z-index:15728640;mso-position-horizontal-relative:page" coordorigin=",-3194" coordsize="11910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">
                <v:rect id="Rectangle 8" o:spid="_x0000_s1028" style="position:absolute;top:-3194;width:11910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" fillcolor="#5b1d78" stroked="f"/>
                <v:shape id="Text Box 7" o:spid="_x0000_s1029" type="#_x0000_t202" style="position:absolute;left:805;top:-2796;width:3370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146E5" w:rsidRPr="009A4949" w:rsidRDefault="009A4949">
                        <w:pPr>
                          <w:spacing w:before="4"/>
                          <w:rPr>
                            <w:sz w:val="20"/>
                            <w:lang w:val="bg-BG"/>
                          </w:rPr>
                        </w:pPr>
                        <w:r>
                          <w:rPr>
                            <w:color w:val="FFFFFF"/>
                            <w:spacing w:val="-23"/>
                            <w:w w:val="125"/>
                            <w:sz w:val="20"/>
                            <w:lang w:val="bg-BG"/>
                          </w:rPr>
                          <w:t>ПРЕССЪОБЩЕНИЕ</w:t>
                        </w:r>
                        <w:r w:rsidR="00A1111D">
                          <w:rPr>
                            <w:color w:val="FFFFFF"/>
                            <w:spacing w:val="16"/>
                            <w:w w:val="125"/>
                            <w:sz w:val="20"/>
                          </w:rPr>
                          <w:t xml:space="preserve"> </w:t>
                        </w:r>
                        <w:r w:rsidR="00A1111D">
                          <w:rPr>
                            <w:color w:val="FFFFFF"/>
                            <w:w w:val="110"/>
                            <w:sz w:val="20"/>
                          </w:rPr>
                          <w:t xml:space="preserve">| </w:t>
                        </w:r>
                        <w:r w:rsidR="00A1111D">
                          <w:rPr>
                            <w:color w:val="FFFFFF"/>
                            <w:spacing w:val="2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25"/>
                            <w:sz w:val="20"/>
                          </w:rPr>
                          <w:t>ИЗД</w:t>
                        </w:r>
                        <w:r w:rsidR="00A1111D">
                          <w:rPr>
                            <w:color w:val="FFFFFF"/>
                            <w:w w:val="125"/>
                            <w:sz w:val="20"/>
                          </w:rPr>
                          <w:t xml:space="preserve">. </w:t>
                        </w:r>
                        <w:r w:rsidR="00A1111D">
                          <w:rPr>
                            <w:color w:val="FFFFFF"/>
                            <w:spacing w:val="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15"/>
                            <w:w w:val="125"/>
                            <w:sz w:val="20"/>
                            <w:lang w:val="bg-BG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0" type="#_x0000_t202" style="position:absolute;left:701;top:-2088;width:1049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8146E5" w:rsidRDefault="00A1111D">
                        <w:pPr>
                          <w:spacing w:line="846" w:lineRule="exact"/>
                          <w:ind w:left="104"/>
                          <w:rPr>
                            <w:rFonts w:ascii="Arial"/>
                            <w:b/>
                            <w:sz w:val="76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33"/>
                            <w:w w:val="105"/>
                            <w:sz w:val="76"/>
                          </w:rPr>
                          <w:t>GOLD</w:t>
                        </w:r>
                      </w:p>
                      <w:p w:rsidR="008146E5" w:rsidRPr="0083421F" w:rsidRDefault="00A1111D">
                        <w:pPr>
                          <w:tabs>
                            <w:tab w:val="left" w:pos="10478"/>
                          </w:tabs>
                          <w:spacing w:before="308"/>
                          <w:rPr>
                            <w:rFonts w:ascii="Arial" w:hAnsi="Arial" w:cs="Arial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-11"/>
                            <w:sz w:val="46"/>
                            <w:u w:val="thick" w:color="FFFFFF"/>
                          </w:rPr>
                          <w:t xml:space="preserve"> </w:t>
                        </w:r>
                        <w:r w:rsidR="0083421F" w:rsidRPr="0083421F">
                          <w:rPr>
                            <w:rFonts w:ascii="Arial" w:hAnsi="Arial" w:cs="Arial"/>
                            <w:b/>
                            <w:color w:val="FFFFFF"/>
                            <w:spacing w:val="20"/>
                            <w:sz w:val="46"/>
                            <w:u w:val="thick" w:color="FFFFFF"/>
                            <w:lang w:val="bg-BG"/>
                          </w:rPr>
                          <w:t>ДОБРИ ПРАКТИКИ ЗА ВЪЗРАСТНИ ХОРА</w:t>
                        </w:r>
                        <w:r w:rsidRPr="0083421F">
                          <w:rPr>
                            <w:rFonts w:ascii="Arial" w:hAnsi="Arial" w:cs="Arial"/>
                            <w:b/>
                            <w:color w:val="FFFFFF"/>
                            <w:spacing w:val="22"/>
                            <w:sz w:val="46"/>
                            <w:u w:val="thick" w:color="FFFFFF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A50395">
        <w:rPr>
          <w:w w:val="120"/>
          <w:lang w:val="bg-BG"/>
        </w:rPr>
        <w:t>Старитахме</w:t>
      </w:r>
      <w:proofErr w:type="spellEnd"/>
      <w:r w:rsidR="00A50395">
        <w:rPr>
          <w:w w:val="120"/>
          <w:lang w:val="bg-BG"/>
        </w:rPr>
        <w:t xml:space="preserve"> п</w:t>
      </w:r>
      <w:proofErr w:type="spellStart"/>
      <w:r w:rsidR="00A50395">
        <w:rPr>
          <w:w w:val="120"/>
        </w:rPr>
        <w:t>роекта</w:t>
      </w:r>
      <w:proofErr w:type="spellEnd"/>
      <w:r w:rsidR="00A50395">
        <w:rPr>
          <w:w w:val="120"/>
        </w:rPr>
        <w:t xml:space="preserve"> </w:t>
      </w:r>
      <w:r w:rsidR="0083421F">
        <w:rPr>
          <w:w w:val="120"/>
        </w:rPr>
        <w:t>GOLD</w:t>
      </w:r>
      <w:r w:rsidR="00D52E6E" w:rsidRPr="00D52E6E">
        <w:rPr>
          <w:w w:val="120"/>
        </w:rPr>
        <w:t xml:space="preserve"> – ДОБРИ ПРАКТИКИ </w:t>
      </w:r>
      <w:r w:rsidR="0083421F">
        <w:rPr>
          <w:w w:val="120"/>
          <w:lang w:val="bg-BG"/>
        </w:rPr>
        <w:t>ЗА ВЪЗРАСТНИ ХОРА</w:t>
      </w:r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през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септември</w:t>
      </w:r>
      <w:proofErr w:type="spellEnd"/>
      <w:r w:rsidR="00D52E6E" w:rsidRPr="00D52E6E">
        <w:rPr>
          <w:w w:val="120"/>
        </w:rPr>
        <w:t xml:space="preserve"> 2020 г. </w:t>
      </w:r>
      <w:proofErr w:type="gramStart"/>
      <w:r w:rsidR="00D52E6E" w:rsidRPr="00D52E6E">
        <w:rPr>
          <w:w w:val="120"/>
        </w:rPr>
        <w:t>с</w:t>
      </w:r>
      <w:proofErr w:type="gram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цел</w:t>
      </w:r>
      <w:proofErr w:type="spellEnd"/>
      <w:r w:rsidR="00D52E6E" w:rsidRPr="00D52E6E">
        <w:rPr>
          <w:w w:val="120"/>
        </w:rPr>
        <w:t xml:space="preserve"> </w:t>
      </w:r>
      <w:r w:rsidR="00A50395">
        <w:rPr>
          <w:w w:val="120"/>
          <w:lang w:val="bg-BG"/>
        </w:rPr>
        <w:t xml:space="preserve">да </w:t>
      </w:r>
      <w:proofErr w:type="spellStart"/>
      <w:r w:rsidR="00D52E6E" w:rsidRPr="00D52E6E">
        <w:rPr>
          <w:w w:val="120"/>
        </w:rPr>
        <w:t>насърч</w:t>
      </w:r>
      <w:proofErr w:type="spellEnd"/>
      <w:r w:rsidR="00A50395">
        <w:rPr>
          <w:w w:val="120"/>
          <w:lang w:val="bg-BG"/>
        </w:rPr>
        <w:t xml:space="preserve">им </w:t>
      </w:r>
      <w:proofErr w:type="spellStart"/>
      <w:r w:rsidR="00D52E6E" w:rsidRPr="00D52E6E">
        <w:rPr>
          <w:w w:val="120"/>
        </w:rPr>
        <w:t>обмена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добри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практики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социално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включване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възрастните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хора</w:t>
      </w:r>
      <w:proofErr w:type="spellEnd"/>
      <w:r w:rsidR="00D52E6E" w:rsidRPr="00D52E6E">
        <w:rPr>
          <w:w w:val="120"/>
        </w:rPr>
        <w:t xml:space="preserve">, </w:t>
      </w:r>
      <w:r w:rsidR="0083421F">
        <w:rPr>
          <w:w w:val="120"/>
          <w:lang w:val="bg-BG"/>
        </w:rPr>
        <w:t>за</w:t>
      </w:r>
      <w:r w:rsidR="0083421F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тяхното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психическо</w:t>
      </w:r>
      <w:proofErr w:type="spellEnd"/>
      <w:r w:rsidR="00D52E6E" w:rsidRPr="00D52E6E">
        <w:rPr>
          <w:w w:val="120"/>
        </w:rPr>
        <w:t xml:space="preserve"> и </w:t>
      </w:r>
      <w:proofErr w:type="spellStart"/>
      <w:r w:rsidR="00D52E6E" w:rsidRPr="00D52E6E">
        <w:rPr>
          <w:w w:val="120"/>
        </w:rPr>
        <w:t>физическо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здраве</w:t>
      </w:r>
      <w:proofErr w:type="spellEnd"/>
      <w:r w:rsidR="00D52E6E" w:rsidRPr="00D52E6E">
        <w:rPr>
          <w:w w:val="120"/>
        </w:rPr>
        <w:t xml:space="preserve"> и </w:t>
      </w:r>
      <w:proofErr w:type="spellStart"/>
      <w:r w:rsidR="00D52E6E" w:rsidRPr="00D52E6E">
        <w:rPr>
          <w:w w:val="120"/>
        </w:rPr>
        <w:t>развитие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умения</w:t>
      </w:r>
      <w:proofErr w:type="spellEnd"/>
      <w:r w:rsidR="0083421F">
        <w:rPr>
          <w:w w:val="120"/>
          <w:lang w:val="bg-BG"/>
        </w:rPr>
        <w:t>та</w:t>
      </w:r>
      <w:r w:rsidR="008A1DBA">
        <w:rPr>
          <w:w w:val="120"/>
          <w:lang w:val="bg-BG"/>
        </w:rPr>
        <w:t xml:space="preserve"> им</w:t>
      </w:r>
      <w:r w:rsidR="00D52E6E" w:rsidRPr="00D52E6E">
        <w:rPr>
          <w:w w:val="120"/>
        </w:rPr>
        <w:t xml:space="preserve">. </w:t>
      </w:r>
      <w:r w:rsidR="00A50395">
        <w:rPr>
          <w:w w:val="120"/>
          <w:lang w:val="bg-BG"/>
        </w:rPr>
        <w:t xml:space="preserve">Споделяме </w:t>
      </w:r>
      <w:proofErr w:type="spellStart"/>
      <w:r w:rsidR="00D52E6E" w:rsidRPr="00D52E6E">
        <w:rPr>
          <w:w w:val="120"/>
        </w:rPr>
        <w:t>убеждението</w:t>
      </w:r>
      <w:proofErr w:type="spellEnd"/>
      <w:r w:rsidR="00D52E6E" w:rsidRPr="00D52E6E">
        <w:rPr>
          <w:w w:val="120"/>
        </w:rPr>
        <w:t xml:space="preserve">, </w:t>
      </w:r>
      <w:proofErr w:type="spellStart"/>
      <w:r w:rsidR="00D52E6E" w:rsidRPr="00D52E6E">
        <w:rPr>
          <w:w w:val="120"/>
        </w:rPr>
        <w:t>че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възрастните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хора</w:t>
      </w:r>
      <w:proofErr w:type="spellEnd"/>
      <w:r w:rsidR="00D52E6E" w:rsidRPr="00D52E6E">
        <w:rPr>
          <w:w w:val="120"/>
        </w:rPr>
        <w:t xml:space="preserve"> (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</w:t>
      </w:r>
      <w:proofErr w:type="spellEnd"/>
      <w:r w:rsidR="00D52E6E" w:rsidRPr="00D52E6E">
        <w:rPr>
          <w:w w:val="120"/>
        </w:rPr>
        <w:t xml:space="preserve"> </w:t>
      </w:r>
      <w:r w:rsidR="0083421F">
        <w:rPr>
          <w:w w:val="120"/>
          <w:lang w:val="bg-BG"/>
        </w:rPr>
        <w:t xml:space="preserve">над </w:t>
      </w:r>
      <w:r w:rsidR="0083421F">
        <w:rPr>
          <w:w w:val="120"/>
        </w:rPr>
        <w:t>65г.</w:t>
      </w:r>
      <w:r w:rsidR="00D52E6E" w:rsidRPr="00D52E6E">
        <w:rPr>
          <w:w w:val="120"/>
        </w:rPr>
        <w:t xml:space="preserve">) </w:t>
      </w:r>
      <w:proofErr w:type="spellStart"/>
      <w:r w:rsidR="00D52E6E" w:rsidRPr="00D52E6E">
        <w:rPr>
          <w:w w:val="120"/>
        </w:rPr>
        <w:t>трябва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да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играят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по-активна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роля</w:t>
      </w:r>
      <w:proofErr w:type="spellEnd"/>
      <w:r w:rsidR="00D52E6E" w:rsidRPr="00D52E6E">
        <w:rPr>
          <w:w w:val="120"/>
        </w:rPr>
        <w:t xml:space="preserve"> в </w:t>
      </w:r>
      <w:proofErr w:type="spellStart"/>
      <w:r w:rsidR="00D52E6E" w:rsidRPr="00D52E6E">
        <w:rPr>
          <w:w w:val="120"/>
        </w:rPr>
        <w:t>обществото</w:t>
      </w:r>
      <w:proofErr w:type="spellEnd"/>
      <w:r w:rsidR="00D52E6E" w:rsidRPr="00D52E6E">
        <w:rPr>
          <w:w w:val="120"/>
        </w:rPr>
        <w:t xml:space="preserve"> и </w:t>
      </w:r>
      <w:proofErr w:type="spellStart"/>
      <w:r w:rsidR="00D52E6E" w:rsidRPr="00D52E6E">
        <w:rPr>
          <w:w w:val="120"/>
        </w:rPr>
        <w:t>не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трябва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да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бъдат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изолирани</w:t>
      </w:r>
      <w:proofErr w:type="spellEnd"/>
      <w:r w:rsidR="00D52E6E" w:rsidRPr="00D52E6E">
        <w:rPr>
          <w:w w:val="120"/>
        </w:rPr>
        <w:t xml:space="preserve"> с </w:t>
      </w:r>
      <w:proofErr w:type="spellStart"/>
      <w:r w:rsidR="00D52E6E" w:rsidRPr="00D52E6E">
        <w:rPr>
          <w:w w:val="120"/>
        </w:rPr>
        <w:t>напредване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възрастт</w:t>
      </w:r>
      <w:proofErr w:type="spellEnd"/>
      <w:r w:rsidR="0083421F">
        <w:rPr>
          <w:w w:val="120"/>
          <w:lang w:val="bg-BG"/>
        </w:rPr>
        <w:t>а им</w:t>
      </w:r>
      <w:r>
        <w:rPr>
          <w:w w:val="120"/>
        </w:rPr>
        <w:t>.</w:t>
      </w:r>
    </w:p>
    <w:p w:rsidR="008146E5" w:rsidRDefault="008146E5">
      <w:pPr>
        <w:pStyle w:val="BodyText"/>
        <w:spacing w:before="4"/>
        <w:rPr>
          <w:sz w:val="25"/>
        </w:rPr>
      </w:pPr>
    </w:p>
    <w:p w:rsidR="008146E5" w:rsidRDefault="00D52E6E" w:rsidP="00D52E6E">
      <w:pPr>
        <w:pStyle w:val="BodyText"/>
        <w:spacing w:line="324" w:lineRule="auto"/>
        <w:ind w:left="3886" w:right="477"/>
      </w:pPr>
      <w:proofErr w:type="spellStart"/>
      <w:r w:rsidRPr="00D52E6E">
        <w:rPr>
          <w:w w:val="120"/>
        </w:rPr>
        <w:t>След</w:t>
      </w:r>
      <w:proofErr w:type="spellEnd"/>
      <w:r w:rsidRPr="00D52E6E">
        <w:rPr>
          <w:w w:val="120"/>
        </w:rPr>
        <w:t xml:space="preserve"> 1 </w:t>
      </w:r>
      <w:proofErr w:type="spellStart"/>
      <w:r w:rsidRPr="00D52E6E">
        <w:rPr>
          <w:w w:val="120"/>
        </w:rPr>
        <w:t>година</w:t>
      </w:r>
      <w:proofErr w:type="spellEnd"/>
      <w:r w:rsidRPr="00D52E6E">
        <w:rPr>
          <w:w w:val="120"/>
        </w:rPr>
        <w:t xml:space="preserve"> </w:t>
      </w:r>
      <w:r w:rsidR="00A50395">
        <w:rPr>
          <w:w w:val="120"/>
          <w:lang w:val="bg-BG"/>
        </w:rPr>
        <w:t xml:space="preserve">работа в </w:t>
      </w:r>
      <w:proofErr w:type="spellStart"/>
      <w:r w:rsidR="00A50395">
        <w:rPr>
          <w:w w:val="120"/>
          <w:lang w:val="bg-BG"/>
        </w:rPr>
        <w:t>пандемична</w:t>
      </w:r>
      <w:proofErr w:type="spellEnd"/>
      <w:r w:rsidR="00A50395">
        <w:rPr>
          <w:w w:val="120"/>
          <w:lang w:val="bg-BG"/>
        </w:rPr>
        <w:t xml:space="preserve"> обстановка </w:t>
      </w:r>
      <w:proofErr w:type="spellStart"/>
      <w:r w:rsidRPr="0083421F">
        <w:rPr>
          <w:b/>
          <w:w w:val="120"/>
        </w:rPr>
        <w:t>през</w:t>
      </w:r>
      <w:proofErr w:type="spellEnd"/>
      <w:r w:rsidRPr="0083421F">
        <w:rPr>
          <w:b/>
          <w:w w:val="120"/>
        </w:rPr>
        <w:t xml:space="preserve"> </w:t>
      </w:r>
      <w:proofErr w:type="spellStart"/>
      <w:r w:rsidRPr="0083421F">
        <w:rPr>
          <w:b/>
          <w:w w:val="120"/>
        </w:rPr>
        <w:t>октомври</w:t>
      </w:r>
      <w:proofErr w:type="spellEnd"/>
      <w:r w:rsidRPr="0083421F">
        <w:rPr>
          <w:b/>
          <w:w w:val="120"/>
        </w:rPr>
        <w:t xml:space="preserve"> 2021 г., </w:t>
      </w:r>
      <w:proofErr w:type="spellStart"/>
      <w:r w:rsidRPr="0083421F">
        <w:rPr>
          <w:b/>
          <w:w w:val="120"/>
        </w:rPr>
        <w:t>проведохме</w:t>
      </w:r>
      <w:proofErr w:type="spellEnd"/>
      <w:r w:rsidRPr="0083421F">
        <w:rPr>
          <w:b/>
          <w:w w:val="120"/>
        </w:rPr>
        <w:t xml:space="preserve"> </w:t>
      </w:r>
      <w:proofErr w:type="spellStart"/>
      <w:r w:rsidRPr="0083421F">
        <w:rPr>
          <w:b/>
          <w:w w:val="120"/>
        </w:rPr>
        <w:t>първата</w:t>
      </w:r>
      <w:proofErr w:type="spellEnd"/>
      <w:r w:rsidRPr="0083421F">
        <w:rPr>
          <w:b/>
          <w:w w:val="120"/>
        </w:rPr>
        <w:t xml:space="preserve"> си </w:t>
      </w:r>
      <w:proofErr w:type="spellStart"/>
      <w:r w:rsidRPr="0083421F">
        <w:rPr>
          <w:b/>
          <w:w w:val="120"/>
        </w:rPr>
        <w:t>среща</w:t>
      </w:r>
      <w:proofErr w:type="spellEnd"/>
      <w:r w:rsidRPr="0083421F">
        <w:rPr>
          <w:b/>
          <w:w w:val="120"/>
        </w:rPr>
        <w:t xml:space="preserve"> </w:t>
      </w:r>
      <w:r w:rsidR="00A50395">
        <w:rPr>
          <w:b/>
          <w:w w:val="120"/>
          <w:lang w:val="bg-BG"/>
        </w:rPr>
        <w:t xml:space="preserve">на живо </w:t>
      </w:r>
      <w:r w:rsidRPr="0083421F">
        <w:rPr>
          <w:b/>
          <w:w w:val="120"/>
        </w:rPr>
        <w:t xml:space="preserve">в </w:t>
      </w:r>
      <w:proofErr w:type="spellStart"/>
      <w:r w:rsidRPr="0083421F">
        <w:rPr>
          <w:b/>
          <w:w w:val="120"/>
        </w:rPr>
        <w:t>Париж</w:t>
      </w:r>
      <w:proofErr w:type="spellEnd"/>
      <w:r w:rsidRPr="00D52E6E">
        <w:rPr>
          <w:w w:val="120"/>
        </w:rPr>
        <w:t xml:space="preserve">. </w:t>
      </w:r>
      <w:proofErr w:type="spellStart"/>
      <w:r w:rsidRPr="00D52E6E">
        <w:rPr>
          <w:w w:val="120"/>
        </w:rPr>
        <w:t>Координаторът</w:t>
      </w:r>
      <w:proofErr w:type="spellEnd"/>
      <w:r w:rsidRPr="00D52E6E">
        <w:rPr>
          <w:w w:val="120"/>
        </w:rPr>
        <w:t xml:space="preserve"> CHALLEDU (</w:t>
      </w:r>
      <w:proofErr w:type="spellStart"/>
      <w:r w:rsidRPr="00D52E6E">
        <w:rPr>
          <w:w w:val="120"/>
        </w:rPr>
        <w:t>Гърция</w:t>
      </w:r>
      <w:proofErr w:type="spellEnd"/>
      <w:r w:rsidRPr="00D52E6E">
        <w:rPr>
          <w:w w:val="120"/>
        </w:rPr>
        <w:t xml:space="preserve">) и </w:t>
      </w:r>
      <w:proofErr w:type="spellStart"/>
      <w:r w:rsidRPr="00D52E6E">
        <w:rPr>
          <w:w w:val="120"/>
        </w:rPr>
        <w:t>партньорите</w:t>
      </w:r>
      <w:proofErr w:type="spellEnd"/>
      <w:r w:rsidRPr="00D52E6E">
        <w:rPr>
          <w:w w:val="120"/>
        </w:rPr>
        <w:t xml:space="preserve"> E-SENIORS (</w:t>
      </w:r>
      <w:proofErr w:type="spellStart"/>
      <w:r w:rsidRPr="00D52E6E">
        <w:rPr>
          <w:w w:val="120"/>
        </w:rPr>
        <w:t>Франция</w:t>
      </w:r>
      <w:proofErr w:type="spellEnd"/>
      <w:r w:rsidRPr="00D52E6E">
        <w:rPr>
          <w:w w:val="120"/>
        </w:rPr>
        <w:t>), FRODIZO (</w:t>
      </w:r>
      <w:proofErr w:type="spellStart"/>
      <w:r w:rsidRPr="00D52E6E">
        <w:rPr>
          <w:w w:val="120"/>
        </w:rPr>
        <w:t>Гърция</w:t>
      </w:r>
      <w:proofErr w:type="spellEnd"/>
      <w:r w:rsidRPr="00D52E6E">
        <w:rPr>
          <w:w w:val="120"/>
        </w:rPr>
        <w:t>), MUENSTER UNIVERSITY (</w:t>
      </w:r>
      <w:proofErr w:type="spellStart"/>
      <w:r w:rsidRPr="00D52E6E">
        <w:rPr>
          <w:w w:val="120"/>
        </w:rPr>
        <w:t>Германия</w:t>
      </w:r>
      <w:proofErr w:type="spellEnd"/>
      <w:r w:rsidRPr="00D52E6E">
        <w:rPr>
          <w:w w:val="120"/>
        </w:rPr>
        <w:t>), READING FOR OTHERS (</w:t>
      </w:r>
      <w:proofErr w:type="spellStart"/>
      <w:r w:rsidRPr="00D52E6E">
        <w:rPr>
          <w:w w:val="120"/>
        </w:rPr>
        <w:t>Гърция</w:t>
      </w:r>
      <w:proofErr w:type="spellEnd"/>
      <w:r w:rsidRPr="00D52E6E">
        <w:rPr>
          <w:w w:val="120"/>
        </w:rPr>
        <w:t>) и</w:t>
      </w:r>
      <w:r w:rsidR="0083421F">
        <w:rPr>
          <w:w w:val="120"/>
          <w:lang w:val="bg-BG"/>
        </w:rPr>
        <w:t xml:space="preserve"> СДРУЖЕНИЕ ПОКОЛЕНИЯ</w:t>
      </w:r>
      <w:r w:rsidRPr="00D52E6E">
        <w:rPr>
          <w:w w:val="120"/>
        </w:rPr>
        <w:t xml:space="preserve"> (</w:t>
      </w:r>
      <w:proofErr w:type="spellStart"/>
      <w:r w:rsidRPr="00D52E6E">
        <w:rPr>
          <w:w w:val="120"/>
        </w:rPr>
        <w:t>България</w:t>
      </w:r>
      <w:proofErr w:type="spellEnd"/>
      <w:r w:rsidRPr="00D52E6E">
        <w:rPr>
          <w:w w:val="120"/>
        </w:rPr>
        <w:t>)</w:t>
      </w:r>
      <w:r w:rsidR="0083421F">
        <w:rPr>
          <w:w w:val="120"/>
          <w:lang w:val="bg-BG"/>
        </w:rPr>
        <w:t xml:space="preserve"> се</w:t>
      </w:r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срещн</w:t>
      </w:r>
      <w:r w:rsidR="0083421F">
        <w:rPr>
          <w:w w:val="120"/>
          <w:lang w:val="bg-BG"/>
        </w:rPr>
        <w:t>ах</w:t>
      </w:r>
      <w:r w:rsidR="008A1DBA">
        <w:rPr>
          <w:w w:val="120"/>
          <w:lang w:val="bg-BG"/>
        </w:rPr>
        <w:t>ме</w:t>
      </w:r>
      <w:proofErr w:type="spellEnd"/>
      <w:r w:rsidRPr="00D52E6E">
        <w:rPr>
          <w:w w:val="120"/>
        </w:rPr>
        <w:t xml:space="preserve"> </w:t>
      </w:r>
      <w:proofErr w:type="spellStart"/>
      <w:r w:rsidR="00A50395">
        <w:rPr>
          <w:w w:val="120"/>
        </w:rPr>
        <w:t>за</w:t>
      </w:r>
      <w:proofErr w:type="spellEnd"/>
      <w:r w:rsidR="00A50395">
        <w:rPr>
          <w:w w:val="120"/>
        </w:rPr>
        <w:t xml:space="preserve"> 1-вото </w:t>
      </w:r>
      <w:proofErr w:type="spellStart"/>
      <w:r w:rsidRPr="00D52E6E">
        <w:rPr>
          <w:w w:val="120"/>
        </w:rPr>
        <w:t>обуч</w:t>
      </w:r>
      <w:r w:rsidR="00A50395">
        <w:rPr>
          <w:w w:val="120"/>
          <w:lang w:val="bg-BG"/>
        </w:rPr>
        <w:t>ение</w:t>
      </w:r>
      <w:proofErr w:type="spellEnd"/>
      <w:r w:rsidR="00A50395">
        <w:rPr>
          <w:w w:val="120"/>
          <w:lang w:val="bg-BG"/>
        </w:rPr>
        <w:t xml:space="preserve"> </w:t>
      </w:r>
      <w:r w:rsidR="008A1DBA">
        <w:rPr>
          <w:w w:val="120"/>
          <w:lang w:val="bg-BG"/>
        </w:rPr>
        <w:t xml:space="preserve">по проекта </w:t>
      </w:r>
      <w:r w:rsidR="00A50395">
        <w:rPr>
          <w:w w:val="120"/>
          <w:lang w:val="bg-BG"/>
        </w:rPr>
        <w:t>и</w:t>
      </w:r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обмен</w:t>
      </w:r>
      <w:r w:rsidR="00A50395">
        <w:rPr>
          <w:w w:val="120"/>
          <w:lang w:val="bg-BG"/>
        </w:rPr>
        <w:t>их</w:t>
      </w:r>
      <w:r w:rsidR="008A1DBA">
        <w:rPr>
          <w:w w:val="120"/>
          <w:lang w:val="bg-BG"/>
        </w:rPr>
        <w:t>ме</w:t>
      </w:r>
      <w:proofErr w:type="spellEnd"/>
      <w:r w:rsidR="00A50395">
        <w:rPr>
          <w:w w:val="120"/>
        </w:rPr>
        <w:t xml:space="preserve"> </w:t>
      </w:r>
      <w:proofErr w:type="spellStart"/>
      <w:r w:rsidR="00A50395">
        <w:rPr>
          <w:w w:val="120"/>
        </w:rPr>
        <w:t>добри</w:t>
      </w:r>
      <w:proofErr w:type="spellEnd"/>
      <w:r w:rsidR="00A50395">
        <w:rPr>
          <w:w w:val="120"/>
        </w:rPr>
        <w:t xml:space="preserve"> </w:t>
      </w:r>
      <w:proofErr w:type="spellStart"/>
      <w:r w:rsidR="00A50395">
        <w:rPr>
          <w:w w:val="120"/>
        </w:rPr>
        <w:t>практики</w:t>
      </w:r>
      <w:proofErr w:type="spellEnd"/>
      <w:r w:rsidR="00A1111D">
        <w:rPr>
          <w:w w:val="120"/>
        </w:rPr>
        <w:t>.</w:t>
      </w:r>
    </w:p>
    <w:p w:rsidR="008146E5" w:rsidRDefault="008146E5">
      <w:pPr>
        <w:pStyle w:val="BodyText"/>
        <w:spacing w:before="4"/>
        <w:rPr>
          <w:sz w:val="25"/>
        </w:rPr>
      </w:pPr>
    </w:p>
    <w:p w:rsidR="008146E5" w:rsidRDefault="00A1111D">
      <w:pPr>
        <w:pStyle w:val="BodyText"/>
        <w:spacing w:line="324" w:lineRule="auto"/>
        <w:ind w:left="3886" w:right="391"/>
      </w:pPr>
      <w:r>
        <w:rPr>
          <w:b/>
          <w:w w:val="115"/>
        </w:rPr>
        <w:t xml:space="preserve">E-seniors </w:t>
      </w:r>
      <w:proofErr w:type="spellStart"/>
      <w:r w:rsidR="00D52E6E" w:rsidRPr="00D52E6E">
        <w:rPr>
          <w:w w:val="115"/>
        </w:rPr>
        <w:t>представиха</w:t>
      </w:r>
      <w:proofErr w:type="spellEnd"/>
      <w:r w:rsidR="00D52E6E" w:rsidRPr="00D52E6E">
        <w:rPr>
          <w:w w:val="115"/>
        </w:rPr>
        <w:t xml:space="preserve"> </w:t>
      </w:r>
      <w:proofErr w:type="spellStart"/>
      <w:r w:rsidR="00D52E6E" w:rsidRPr="00D52E6E">
        <w:rPr>
          <w:w w:val="115"/>
        </w:rPr>
        <w:t>добри</w:t>
      </w:r>
      <w:proofErr w:type="spellEnd"/>
      <w:r w:rsidR="00D52E6E" w:rsidRPr="00D52E6E">
        <w:rPr>
          <w:w w:val="115"/>
        </w:rPr>
        <w:t xml:space="preserve"> </w:t>
      </w:r>
      <w:proofErr w:type="spellStart"/>
      <w:r w:rsidR="00D52E6E" w:rsidRPr="00D52E6E">
        <w:rPr>
          <w:w w:val="115"/>
        </w:rPr>
        <w:t>практики</w:t>
      </w:r>
      <w:proofErr w:type="spellEnd"/>
      <w:r w:rsidR="00D52E6E" w:rsidRPr="00D52E6E">
        <w:rPr>
          <w:w w:val="115"/>
        </w:rPr>
        <w:t xml:space="preserve"> </w:t>
      </w:r>
      <w:r w:rsidR="00F00DF6">
        <w:rPr>
          <w:w w:val="115"/>
          <w:lang w:val="bg-BG"/>
        </w:rPr>
        <w:t xml:space="preserve">за подобряване на </w:t>
      </w:r>
      <w:proofErr w:type="spellStart"/>
      <w:r w:rsidR="00D52E6E" w:rsidRPr="00D52E6E">
        <w:rPr>
          <w:w w:val="115"/>
        </w:rPr>
        <w:t>дигиталн</w:t>
      </w:r>
      <w:r w:rsidR="00F00DF6">
        <w:rPr>
          <w:w w:val="115"/>
          <w:lang w:val="bg-BG"/>
        </w:rPr>
        <w:t>ите</w:t>
      </w:r>
      <w:proofErr w:type="spellEnd"/>
      <w:r w:rsidR="00F00DF6">
        <w:rPr>
          <w:w w:val="115"/>
        </w:rPr>
        <w:t xml:space="preserve"> </w:t>
      </w:r>
      <w:proofErr w:type="spellStart"/>
      <w:r w:rsidR="00F00DF6">
        <w:rPr>
          <w:w w:val="115"/>
        </w:rPr>
        <w:t>умения</w:t>
      </w:r>
      <w:proofErr w:type="spellEnd"/>
      <w:r w:rsidR="00F00DF6">
        <w:rPr>
          <w:w w:val="115"/>
        </w:rPr>
        <w:t xml:space="preserve"> </w:t>
      </w:r>
      <w:proofErr w:type="spellStart"/>
      <w:r w:rsidR="00F00DF6">
        <w:rPr>
          <w:w w:val="115"/>
        </w:rPr>
        <w:t>на</w:t>
      </w:r>
      <w:proofErr w:type="spellEnd"/>
      <w:r w:rsidR="00F00DF6">
        <w:rPr>
          <w:w w:val="115"/>
        </w:rPr>
        <w:t xml:space="preserve"> </w:t>
      </w:r>
      <w:proofErr w:type="spellStart"/>
      <w:r w:rsidR="00F00DF6">
        <w:rPr>
          <w:w w:val="115"/>
        </w:rPr>
        <w:t>възрастни</w:t>
      </w:r>
      <w:proofErr w:type="spellEnd"/>
      <w:r w:rsidR="00F10AD9">
        <w:rPr>
          <w:w w:val="115"/>
          <w:lang w:val="bg-BG"/>
        </w:rPr>
        <w:t>те</w:t>
      </w:r>
      <w:r w:rsidR="00F00DF6">
        <w:rPr>
          <w:w w:val="115"/>
        </w:rPr>
        <w:t xml:space="preserve"> </w:t>
      </w:r>
      <w:proofErr w:type="spellStart"/>
      <w:r w:rsidR="00F00DF6">
        <w:rPr>
          <w:w w:val="115"/>
        </w:rPr>
        <w:t>хора</w:t>
      </w:r>
      <w:proofErr w:type="spellEnd"/>
      <w:r w:rsidR="00F00DF6">
        <w:rPr>
          <w:w w:val="115"/>
        </w:rPr>
        <w:t xml:space="preserve">, </w:t>
      </w:r>
      <w:proofErr w:type="spellStart"/>
      <w:r w:rsidR="00F00DF6">
        <w:rPr>
          <w:w w:val="115"/>
        </w:rPr>
        <w:t>както</w:t>
      </w:r>
      <w:proofErr w:type="spellEnd"/>
      <w:r w:rsidR="00F00DF6">
        <w:rPr>
          <w:w w:val="115"/>
        </w:rPr>
        <w:t xml:space="preserve"> и </w:t>
      </w:r>
      <w:r w:rsidR="0083421F">
        <w:rPr>
          <w:w w:val="115"/>
          <w:lang w:val="bg-BG"/>
        </w:rPr>
        <w:t>комплекс</w:t>
      </w:r>
      <w:r w:rsidR="00D52E6E" w:rsidRPr="00D52E6E">
        <w:rPr>
          <w:w w:val="115"/>
        </w:rPr>
        <w:t xml:space="preserve"> </w:t>
      </w:r>
      <w:proofErr w:type="spellStart"/>
      <w:r w:rsidR="00D52E6E" w:rsidRPr="00D52E6E">
        <w:rPr>
          <w:w w:val="115"/>
        </w:rPr>
        <w:t>от</w:t>
      </w:r>
      <w:proofErr w:type="spellEnd"/>
      <w:r w:rsidR="00D52E6E" w:rsidRPr="00D52E6E">
        <w:rPr>
          <w:w w:val="115"/>
        </w:rPr>
        <w:t xml:space="preserve"> </w:t>
      </w:r>
      <w:proofErr w:type="spellStart"/>
      <w:r w:rsidR="00D52E6E" w:rsidRPr="00D52E6E">
        <w:rPr>
          <w:w w:val="115"/>
        </w:rPr>
        <w:t>уроци</w:t>
      </w:r>
      <w:proofErr w:type="spellEnd"/>
      <w:r w:rsidR="00F00DF6">
        <w:rPr>
          <w:w w:val="115"/>
          <w:lang w:val="bg-BG"/>
        </w:rPr>
        <w:t xml:space="preserve">, </w:t>
      </w:r>
      <w:proofErr w:type="spellStart"/>
      <w:r w:rsidR="0083421F">
        <w:rPr>
          <w:w w:val="115"/>
          <w:lang w:val="bg-BG"/>
        </w:rPr>
        <w:t>дигиталн</w:t>
      </w:r>
      <w:proofErr w:type="spellEnd"/>
      <w:r w:rsidR="00F00DF6">
        <w:rPr>
          <w:w w:val="115"/>
        </w:rPr>
        <w:t xml:space="preserve">и </w:t>
      </w:r>
      <w:proofErr w:type="spellStart"/>
      <w:r w:rsidR="00F00DF6">
        <w:rPr>
          <w:w w:val="115"/>
        </w:rPr>
        <w:t>инструменти</w:t>
      </w:r>
      <w:proofErr w:type="spellEnd"/>
      <w:r w:rsidR="00F00DF6">
        <w:rPr>
          <w:w w:val="115"/>
        </w:rPr>
        <w:t xml:space="preserve"> и </w:t>
      </w:r>
      <w:r w:rsidR="00F00DF6">
        <w:rPr>
          <w:w w:val="115"/>
          <w:lang w:val="bg-BG"/>
        </w:rPr>
        <w:t xml:space="preserve">начините на работа с тях. </w:t>
      </w:r>
      <w:proofErr w:type="spellStart"/>
      <w:r w:rsidR="00D52E6E" w:rsidRPr="00D52E6E">
        <w:rPr>
          <w:w w:val="115"/>
        </w:rPr>
        <w:t>Участниците</w:t>
      </w:r>
      <w:proofErr w:type="spellEnd"/>
      <w:r w:rsidR="00D52E6E" w:rsidRPr="00D52E6E">
        <w:rPr>
          <w:w w:val="115"/>
        </w:rPr>
        <w:t xml:space="preserve"> </w:t>
      </w:r>
      <w:r w:rsidR="00F00DF6">
        <w:rPr>
          <w:w w:val="115"/>
          <w:lang w:val="bg-BG"/>
        </w:rPr>
        <w:t xml:space="preserve">тестваха някои от обучителните методи и подходи под формата на образователни игри. </w:t>
      </w:r>
    </w:p>
    <w:p w:rsidR="008146E5" w:rsidRDefault="008146E5">
      <w:pPr>
        <w:pStyle w:val="BodyText"/>
        <w:spacing w:before="5"/>
        <w:rPr>
          <w:sz w:val="25"/>
        </w:rPr>
      </w:pPr>
    </w:p>
    <w:p w:rsidR="008146E5" w:rsidRDefault="00F81FE9">
      <w:pPr>
        <w:pStyle w:val="BodyText"/>
        <w:spacing w:line="324" w:lineRule="auto"/>
        <w:ind w:left="3886" w:right="391"/>
      </w:pPr>
      <w:proofErr w:type="spellStart"/>
      <w:r w:rsidRPr="00F81FE9">
        <w:rPr>
          <w:b/>
          <w:w w:val="120"/>
          <w:lang w:val="bg-BG"/>
        </w:rPr>
        <w:t>Мюнстерският</w:t>
      </w:r>
      <w:proofErr w:type="spellEnd"/>
      <w:r w:rsidRPr="00F81FE9">
        <w:rPr>
          <w:b/>
          <w:w w:val="120"/>
          <w:lang w:val="bg-BG"/>
        </w:rPr>
        <w:t xml:space="preserve"> </w:t>
      </w:r>
      <w:proofErr w:type="spellStart"/>
      <w:r w:rsidRPr="00F81FE9">
        <w:rPr>
          <w:b/>
          <w:w w:val="120"/>
        </w:rPr>
        <w:t>Университ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представи</w:t>
      </w:r>
      <w:proofErr w:type="spellEnd"/>
      <w:r w:rsidR="00D52E6E" w:rsidRPr="00D52E6E">
        <w:rPr>
          <w:w w:val="120"/>
        </w:rPr>
        <w:t xml:space="preserve"> 2 </w:t>
      </w:r>
      <w:proofErr w:type="spellStart"/>
      <w:r w:rsidR="00D52E6E" w:rsidRPr="00D52E6E">
        <w:rPr>
          <w:w w:val="120"/>
        </w:rPr>
        <w:t>финансирани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от</w:t>
      </w:r>
      <w:proofErr w:type="spellEnd"/>
      <w:r w:rsidR="00D52E6E" w:rsidRPr="00D52E6E">
        <w:rPr>
          <w:w w:val="120"/>
        </w:rPr>
        <w:t xml:space="preserve"> </w:t>
      </w:r>
      <w:r>
        <w:rPr>
          <w:w w:val="120"/>
          <w:lang w:val="bg-BG"/>
        </w:rPr>
        <w:t xml:space="preserve">програмата </w:t>
      </w:r>
      <w:proofErr w:type="spellStart"/>
      <w:r>
        <w:rPr>
          <w:w w:val="120"/>
          <w:lang w:val="bg-BG"/>
        </w:rPr>
        <w:t>Ерзъм</w:t>
      </w:r>
      <w:proofErr w:type="spellEnd"/>
      <w:r>
        <w:rPr>
          <w:w w:val="120"/>
          <w:lang w:val="bg-BG"/>
        </w:rPr>
        <w:t xml:space="preserve">+ </w:t>
      </w:r>
      <w:proofErr w:type="spellStart"/>
      <w:r w:rsidR="00D52E6E" w:rsidRPr="00D52E6E">
        <w:rPr>
          <w:w w:val="120"/>
        </w:rPr>
        <w:t>проекта</w:t>
      </w:r>
      <w:proofErr w:type="spellEnd"/>
      <w:r w:rsidR="00EA1D8E">
        <w:rPr>
          <w:w w:val="120"/>
          <w:lang w:val="bg-BG"/>
        </w:rPr>
        <w:t xml:space="preserve"> -</w:t>
      </w:r>
      <w:r w:rsidR="00D52E6E" w:rsidRPr="00D52E6E">
        <w:rPr>
          <w:w w:val="120"/>
        </w:rPr>
        <w:t xml:space="preserve"> "WHOLE" и "</w:t>
      </w:r>
      <w:proofErr w:type="spellStart"/>
      <w:r w:rsidR="00D52E6E" w:rsidRPr="00D52E6E">
        <w:rPr>
          <w:w w:val="120"/>
        </w:rPr>
        <w:t>Actimentia</w:t>
      </w:r>
      <w:proofErr w:type="spellEnd"/>
      <w:r w:rsidR="00D52E6E" w:rsidRPr="00D52E6E">
        <w:rPr>
          <w:w w:val="120"/>
        </w:rPr>
        <w:t>"</w:t>
      </w:r>
      <w:r>
        <w:rPr>
          <w:w w:val="120"/>
          <w:lang w:val="bg-BG"/>
        </w:rPr>
        <w:t>, както и локалния</w:t>
      </w:r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проект</w:t>
      </w:r>
      <w:proofErr w:type="spellEnd"/>
      <w:r w:rsidR="00D52E6E" w:rsidRPr="00D52E6E">
        <w:rPr>
          <w:w w:val="120"/>
        </w:rPr>
        <w:t xml:space="preserve"> </w:t>
      </w:r>
      <w:r w:rsidR="00EA1D8E">
        <w:rPr>
          <w:w w:val="120"/>
          <w:lang w:val="bg-BG"/>
        </w:rPr>
        <w:t xml:space="preserve">- </w:t>
      </w:r>
      <w:r w:rsidR="00D52E6E" w:rsidRPr="00D52E6E">
        <w:rPr>
          <w:w w:val="120"/>
        </w:rPr>
        <w:t>"</w:t>
      </w:r>
      <w:proofErr w:type="spellStart"/>
      <w:r w:rsidR="00D52E6E" w:rsidRPr="00D52E6E">
        <w:rPr>
          <w:w w:val="120"/>
        </w:rPr>
        <w:t>Йога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възрастни</w:t>
      </w:r>
      <w:proofErr w:type="spellEnd"/>
      <w:r w:rsidR="00D52E6E" w:rsidRPr="00D52E6E">
        <w:rPr>
          <w:w w:val="120"/>
        </w:rPr>
        <w:t xml:space="preserve">", </w:t>
      </w:r>
      <w:r>
        <w:rPr>
          <w:w w:val="120"/>
          <w:lang w:val="bg-BG"/>
        </w:rPr>
        <w:t xml:space="preserve">в рамките на които са разработени подходящи упражнения </w:t>
      </w:r>
      <w:proofErr w:type="spellStart"/>
      <w:r w:rsidR="00D52E6E" w:rsidRPr="00D52E6E">
        <w:rPr>
          <w:w w:val="120"/>
        </w:rPr>
        <w:t>за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спорт</w:t>
      </w:r>
      <w:proofErr w:type="spellEnd"/>
      <w:r w:rsidR="00D52E6E" w:rsidRPr="00D52E6E">
        <w:rPr>
          <w:w w:val="120"/>
        </w:rPr>
        <w:t xml:space="preserve"> и </w:t>
      </w:r>
      <w:proofErr w:type="spellStart"/>
      <w:r w:rsidR="00D52E6E" w:rsidRPr="00D52E6E">
        <w:rPr>
          <w:w w:val="120"/>
        </w:rPr>
        <w:t>активен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живот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хора</w:t>
      </w:r>
      <w:proofErr w:type="spellEnd"/>
      <w:r w:rsidR="00F10AD9">
        <w:rPr>
          <w:w w:val="120"/>
          <w:lang w:val="bg-BG"/>
        </w:rPr>
        <w:t>та</w:t>
      </w:r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от</w:t>
      </w:r>
      <w:proofErr w:type="spellEnd"/>
      <w:r w:rsidR="00D52E6E" w:rsidRPr="00D52E6E">
        <w:rPr>
          <w:w w:val="120"/>
        </w:rPr>
        <w:t xml:space="preserve"> </w:t>
      </w:r>
      <w:r w:rsidR="00EA1D8E">
        <w:rPr>
          <w:w w:val="120"/>
          <w:lang w:val="bg-BG"/>
        </w:rPr>
        <w:t>трета</w:t>
      </w:r>
      <w:proofErr w:type="spellStart"/>
      <w:r>
        <w:rPr>
          <w:w w:val="120"/>
        </w:rPr>
        <w:t>та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възраст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които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у</w:t>
      </w:r>
      <w:r w:rsidR="00D52E6E" w:rsidRPr="00D52E6E">
        <w:rPr>
          <w:w w:val="120"/>
        </w:rPr>
        <w:t>частниците</w:t>
      </w:r>
      <w:proofErr w:type="spellEnd"/>
      <w:r w:rsidR="00D52E6E" w:rsidRPr="00D52E6E">
        <w:rPr>
          <w:w w:val="120"/>
        </w:rPr>
        <w:t xml:space="preserve"> </w:t>
      </w:r>
      <w:r w:rsidR="00F10AD9">
        <w:rPr>
          <w:w w:val="120"/>
          <w:lang w:val="bg-BG"/>
        </w:rPr>
        <w:t>изпробваха също</w:t>
      </w:r>
      <w:r>
        <w:rPr>
          <w:w w:val="120"/>
          <w:lang w:val="bg-BG"/>
        </w:rPr>
        <w:t>. П</w:t>
      </w:r>
      <w:proofErr w:type="spellStart"/>
      <w:r w:rsidR="00D52E6E" w:rsidRPr="00D52E6E">
        <w:rPr>
          <w:w w:val="120"/>
        </w:rPr>
        <w:t>артньорите</w:t>
      </w:r>
      <w:proofErr w:type="spellEnd"/>
      <w:r>
        <w:rPr>
          <w:w w:val="120"/>
          <w:lang w:val="bg-BG"/>
        </w:rPr>
        <w:t>,</w:t>
      </w:r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заедно</w:t>
      </w:r>
      <w:proofErr w:type="spellEnd"/>
      <w:r w:rsidR="00D52E6E" w:rsidRPr="00D52E6E">
        <w:rPr>
          <w:w w:val="120"/>
        </w:rPr>
        <w:t xml:space="preserve"> с </w:t>
      </w:r>
      <w:r>
        <w:rPr>
          <w:w w:val="120"/>
          <w:lang w:val="bg-BG"/>
        </w:rPr>
        <w:t>гости</w:t>
      </w:r>
      <w:r w:rsidR="00F10AD9">
        <w:rPr>
          <w:w w:val="120"/>
          <w:lang w:val="bg-BG"/>
        </w:rPr>
        <w:t>,</w:t>
      </w:r>
      <w:bookmarkStart w:id="0" w:name="_GoBack"/>
      <w:bookmarkEnd w:id="0"/>
      <w:r>
        <w:rPr>
          <w:w w:val="120"/>
          <w:lang w:val="bg-BG"/>
        </w:rPr>
        <w:t xml:space="preserve"> </w:t>
      </w:r>
      <w:proofErr w:type="spellStart"/>
      <w:r w:rsidR="00D52E6E" w:rsidRPr="00D52E6E">
        <w:rPr>
          <w:w w:val="120"/>
        </w:rPr>
        <w:t>хора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от</w:t>
      </w:r>
      <w:proofErr w:type="spellEnd"/>
      <w:r w:rsidR="00D52E6E" w:rsidRPr="00D52E6E">
        <w:rPr>
          <w:w w:val="120"/>
        </w:rPr>
        <w:t xml:space="preserve"> </w:t>
      </w:r>
      <w:r w:rsidR="00EA1D8E">
        <w:rPr>
          <w:w w:val="120"/>
          <w:lang w:val="bg-BG"/>
        </w:rPr>
        <w:t>трета</w:t>
      </w:r>
      <w:proofErr w:type="spellStart"/>
      <w:r w:rsidR="00D52E6E" w:rsidRPr="00D52E6E">
        <w:rPr>
          <w:w w:val="120"/>
        </w:rPr>
        <w:t>та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</w:t>
      </w:r>
      <w:proofErr w:type="spellEnd"/>
      <w:r>
        <w:rPr>
          <w:w w:val="120"/>
          <w:lang w:val="bg-BG"/>
        </w:rPr>
        <w:t>,</w:t>
      </w:r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учас</w:t>
      </w:r>
      <w:r>
        <w:rPr>
          <w:w w:val="120"/>
        </w:rPr>
        <w:t>тваха</w:t>
      </w:r>
      <w:proofErr w:type="spellEnd"/>
      <w:r>
        <w:rPr>
          <w:w w:val="120"/>
        </w:rPr>
        <w:t xml:space="preserve"> в </w:t>
      </w:r>
      <w:proofErr w:type="spellStart"/>
      <w:r>
        <w:rPr>
          <w:w w:val="120"/>
        </w:rPr>
        <w:t>Синята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седмица</w:t>
      </w:r>
      <w:proofErr w:type="spellEnd"/>
      <w:r>
        <w:rPr>
          <w:w w:val="120"/>
        </w:rPr>
        <w:t xml:space="preserve"> – </w:t>
      </w:r>
      <w:proofErr w:type="spellStart"/>
      <w:r>
        <w:rPr>
          <w:w w:val="120"/>
        </w:rPr>
        <w:t>ежегодно</w:t>
      </w:r>
      <w:proofErr w:type="spellEnd"/>
      <w:r>
        <w:rPr>
          <w:w w:val="120"/>
        </w:rPr>
        <w:t xml:space="preserve"> </w:t>
      </w:r>
      <w:proofErr w:type="spellStart"/>
      <w:r w:rsidR="00281C8C">
        <w:rPr>
          <w:w w:val="120"/>
        </w:rPr>
        <w:t>събитие</w:t>
      </w:r>
      <w:proofErr w:type="spellEnd"/>
      <w:r w:rsidR="00281C8C">
        <w:rPr>
          <w:w w:val="120"/>
        </w:rPr>
        <w:t xml:space="preserve">, </w:t>
      </w:r>
      <w:proofErr w:type="spellStart"/>
      <w:r w:rsidR="00281C8C">
        <w:rPr>
          <w:w w:val="120"/>
        </w:rPr>
        <w:t>посветено</w:t>
      </w:r>
      <w:proofErr w:type="spellEnd"/>
      <w:r w:rsidR="00281C8C">
        <w:rPr>
          <w:w w:val="120"/>
        </w:rPr>
        <w:t xml:space="preserve"> </w:t>
      </w:r>
      <w:proofErr w:type="spellStart"/>
      <w:r w:rsidR="00281C8C">
        <w:rPr>
          <w:w w:val="120"/>
        </w:rPr>
        <w:t>на</w:t>
      </w:r>
      <w:proofErr w:type="spellEnd"/>
      <w:r w:rsidR="00281C8C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образованието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хора</w:t>
      </w:r>
      <w:proofErr w:type="spellEnd"/>
      <w:r w:rsidR="00281C8C">
        <w:rPr>
          <w:w w:val="120"/>
          <w:lang w:val="bg-BG"/>
        </w:rPr>
        <w:t>та</w:t>
      </w:r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от</w:t>
      </w:r>
      <w:proofErr w:type="spellEnd"/>
      <w:r w:rsidR="00D52E6E" w:rsidRPr="00D52E6E">
        <w:rPr>
          <w:w w:val="120"/>
        </w:rPr>
        <w:t xml:space="preserve"> </w:t>
      </w:r>
      <w:r w:rsidR="00EA1D8E">
        <w:rPr>
          <w:w w:val="120"/>
          <w:lang w:val="bg-BG"/>
        </w:rPr>
        <w:t>трета</w:t>
      </w:r>
      <w:proofErr w:type="spellStart"/>
      <w:r w:rsidR="00D52E6E" w:rsidRPr="00D52E6E">
        <w:rPr>
          <w:w w:val="120"/>
        </w:rPr>
        <w:t>та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</w:t>
      </w:r>
      <w:proofErr w:type="spellEnd"/>
      <w:r w:rsidR="00D52E6E" w:rsidRPr="00D52E6E">
        <w:rPr>
          <w:w w:val="120"/>
        </w:rPr>
        <w:t>.</w:t>
      </w:r>
    </w:p>
    <w:p w:rsidR="008146E5" w:rsidRDefault="008146E5">
      <w:pPr>
        <w:pStyle w:val="BodyText"/>
        <w:spacing w:before="4"/>
        <w:rPr>
          <w:sz w:val="25"/>
        </w:rPr>
      </w:pPr>
    </w:p>
    <w:p w:rsidR="008146E5" w:rsidRDefault="009957AA">
      <w:pPr>
        <w:pStyle w:val="BodyText"/>
        <w:spacing w:line="324" w:lineRule="auto"/>
        <w:ind w:left="3886" w:right="391"/>
      </w:pPr>
      <w:r>
        <w:rPr>
          <w:w w:val="120"/>
          <w:lang w:val="bg-BG"/>
        </w:rPr>
        <w:t>С</w:t>
      </w:r>
      <w:r w:rsidR="00EA1D8E" w:rsidRPr="00EA1D8E">
        <w:rPr>
          <w:b/>
          <w:w w:val="120"/>
          <w:lang w:val="bg-BG"/>
        </w:rPr>
        <w:t>дружение Поколения</w:t>
      </w:r>
      <w:r w:rsidR="00D52E6E" w:rsidRPr="00D52E6E">
        <w:rPr>
          <w:w w:val="120"/>
        </w:rPr>
        <w:t xml:space="preserve"> п</w:t>
      </w:r>
      <w:r w:rsidR="00EE72AA">
        <w:rPr>
          <w:w w:val="120"/>
          <w:lang w:val="bg-BG"/>
        </w:rPr>
        <w:t xml:space="preserve">остави </w:t>
      </w:r>
      <w:proofErr w:type="spellStart"/>
      <w:r w:rsidR="00EE72AA">
        <w:rPr>
          <w:w w:val="120"/>
        </w:rPr>
        <w:t>фокуса</w:t>
      </w:r>
      <w:proofErr w:type="spellEnd"/>
      <w:r w:rsidR="00EE72AA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върху</w:t>
      </w:r>
      <w:proofErr w:type="spellEnd"/>
      <w:r w:rsidR="00D52E6E" w:rsidRPr="00D52E6E">
        <w:rPr>
          <w:w w:val="120"/>
        </w:rPr>
        <w:t xml:space="preserve"> </w:t>
      </w:r>
      <w:r w:rsidR="00EE72AA">
        <w:rPr>
          <w:w w:val="120"/>
          <w:lang w:val="bg-BG"/>
        </w:rPr>
        <w:t xml:space="preserve">пилотното приложение на резултатите от </w:t>
      </w:r>
      <w:r w:rsidR="00EE72AA">
        <w:rPr>
          <w:w w:val="120"/>
        </w:rPr>
        <w:t xml:space="preserve">WHOLE и </w:t>
      </w:r>
      <w:proofErr w:type="spellStart"/>
      <w:r w:rsidR="00EE72AA">
        <w:rPr>
          <w:w w:val="120"/>
        </w:rPr>
        <w:t>Actimentia</w:t>
      </w:r>
      <w:proofErr w:type="spellEnd"/>
      <w:r w:rsidR="00EE72AA">
        <w:rPr>
          <w:w w:val="120"/>
        </w:rPr>
        <w:t xml:space="preserve"> в </w:t>
      </w:r>
      <w:r w:rsidR="00EE72AA">
        <w:rPr>
          <w:w w:val="120"/>
          <w:lang w:val="bg-BG"/>
        </w:rPr>
        <w:t>България</w:t>
      </w:r>
      <w:r w:rsidR="00EE72AA">
        <w:rPr>
          <w:w w:val="120"/>
        </w:rPr>
        <w:t xml:space="preserve"> и </w:t>
      </w:r>
      <w:proofErr w:type="spellStart"/>
      <w:r w:rsidR="00EE72AA">
        <w:rPr>
          <w:w w:val="120"/>
        </w:rPr>
        <w:t>представи</w:t>
      </w:r>
      <w:proofErr w:type="spellEnd"/>
      <w:r w:rsidR="00EE72AA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още</w:t>
      </w:r>
      <w:proofErr w:type="spellEnd"/>
      <w:r w:rsidR="00D52E6E" w:rsidRPr="00D52E6E">
        <w:rPr>
          <w:w w:val="120"/>
        </w:rPr>
        <w:t xml:space="preserve"> 3 </w:t>
      </w:r>
      <w:proofErr w:type="spellStart"/>
      <w:r w:rsidR="00D52E6E" w:rsidRPr="00D52E6E">
        <w:rPr>
          <w:w w:val="120"/>
        </w:rPr>
        <w:t>Европ</w:t>
      </w:r>
      <w:r w:rsidR="00EE72AA">
        <w:rPr>
          <w:w w:val="120"/>
          <w:lang w:val="bg-BG"/>
        </w:rPr>
        <w:t>ейски</w:t>
      </w:r>
      <w:proofErr w:type="spellEnd"/>
      <w:r w:rsidR="00EE72AA">
        <w:rPr>
          <w:w w:val="120"/>
          <w:lang w:val="bg-BG"/>
        </w:rPr>
        <w:t xml:space="preserve"> </w:t>
      </w:r>
      <w:proofErr w:type="spellStart"/>
      <w:r w:rsidR="00D52E6E" w:rsidRPr="00D52E6E">
        <w:rPr>
          <w:w w:val="120"/>
        </w:rPr>
        <w:t>проекта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възрастни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хора</w:t>
      </w:r>
      <w:proofErr w:type="spellEnd"/>
      <w:r w:rsidR="00EA1D8E">
        <w:rPr>
          <w:w w:val="120"/>
          <w:lang w:val="bg-BG"/>
        </w:rPr>
        <w:t xml:space="preserve">: </w:t>
      </w:r>
      <w:r w:rsidR="00D52E6E" w:rsidRPr="00D52E6E">
        <w:rPr>
          <w:w w:val="120"/>
        </w:rPr>
        <w:t>"</w:t>
      </w:r>
      <w:r w:rsidR="00EE72AA">
        <w:rPr>
          <w:w w:val="120"/>
          <w:lang w:val="bg-BG"/>
        </w:rPr>
        <w:t xml:space="preserve">Професионално образование – нови </w:t>
      </w:r>
      <w:proofErr w:type="spellStart"/>
      <w:r w:rsidR="00D52E6E" w:rsidRPr="00D52E6E">
        <w:rPr>
          <w:w w:val="120"/>
        </w:rPr>
        <w:t>професии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EA1D8E">
        <w:rPr>
          <w:w w:val="120"/>
          <w:lang w:val="bg-BG"/>
        </w:rPr>
        <w:t>асистир</w:t>
      </w:r>
      <w:r w:rsidR="00EE72AA">
        <w:rPr>
          <w:w w:val="120"/>
        </w:rPr>
        <w:t>ан</w:t>
      </w:r>
      <w:proofErr w:type="spellEnd"/>
      <w:r w:rsidR="00EE72AA">
        <w:rPr>
          <w:w w:val="120"/>
        </w:rPr>
        <w:t xml:space="preserve"> </w:t>
      </w:r>
      <w:proofErr w:type="spellStart"/>
      <w:r w:rsidR="00EE72AA">
        <w:rPr>
          <w:w w:val="120"/>
        </w:rPr>
        <w:t>живот</w:t>
      </w:r>
      <w:proofErr w:type="spellEnd"/>
      <w:r w:rsidR="00EE72AA">
        <w:rPr>
          <w:w w:val="120"/>
        </w:rPr>
        <w:t xml:space="preserve">, </w:t>
      </w:r>
      <w:r w:rsidR="00EE72AA">
        <w:rPr>
          <w:w w:val="120"/>
          <w:lang w:val="bg-BG"/>
        </w:rPr>
        <w:t>о</w:t>
      </w:r>
      <w:proofErr w:type="spellStart"/>
      <w:r w:rsidR="00D52E6E" w:rsidRPr="00D52E6E">
        <w:rPr>
          <w:w w:val="120"/>
        </w:rPr>
        <w:t>нлайн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курс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по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управление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раз</w:t>
      </w:r>
      <w:r w:rsidR="00EE72AA">
        <w:rPr>
          <w:w w:val="120"/>
          <w:lang w:val="bg-BG"/>
        </w:rPr>
        <w:t>личията</w:t>
      </w:r>
      <w:proofErr w:type="spellEnd"/>
      <w:r w:rsidR="00EE72AA">
        <w:rPr>
          <w:w w:val="120"/>
        </w:rPr>
        <w:t xml:space="preserve"> </w:t>
      </w:r>
      <w:r w:rsidR="00EE72AA">
        <w:rPr>
          <w:w w:val="120"/>
          <w:lang w:val="bg-BG"/>
        </w:rPr>
        <w:t>и с</w:t>
      </w:r>
      <w:r w:rsidR="00EA1D8E">
        <w:rPr>
          <w:w w:val="120"/>
          <w:lang w:val="bg-BG"/>
        </w:rPr>
        <w:t>оциално п</w:t>
      </w:r>
      <w:proofErr w:type="spellStart"/>
      <w:r w:rsidR="00D52E6E" w:rsidRPr="00D52E6E">
        <w:rPr>
          <w:w w:val="120"/>
        </w:rPr>
        <w:t>редприемачество</w:t>
      </w:r>
      <w:proofErr w:type="spellEnd"/>
      <w:r w:rsidR="00D52E6E" w:rsidRPr="00D52E6E">
        <w:rPr>
          <w:w w:val="120"/>
        </w:rPr>
        <w:t xml:space="preserve"> </w:t>
      </w:r>
      <w:r w:rsidR="00EA1D8E">
        <w:rPr>
          <w:w w:val="120"/>
          <w:lang w:val="bg-BG"/>
        </w:rPr>
        <w:t>за възрастни</w:t>
      </w:r>
      <w:r w:rsidR="00D52E6E" w:rsidRPr="00D52E6E">
        <w:rPr>
          <w:w w:val="120"/>
        </w:rPr>
        <w:t xml:space="preserve">. </w:t>
      </w:r>
      <w:proofErr w:type="spellStart"/>
      <w:r w:rsidR="00D52E6E" w:rsidRPr="00D52E6E">
        <w:rPr>
          <w:w w:val="120"/>
        </w:rPr>
        <w:t>Всички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партньори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се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включиха</w:t>
      </w:r>
      <w:proofErr w:type="spellEnd"/>
      <w:r w:rsidR="00D52E6E" w:rsidRPr="00D52E6E">
        <w:rPr>
          <w:w w:val="120"/>
        </w:rPr>
        <w:t xml:space="preserve"> в </w:t>
      </w:r>
      <w:proofErr w:type="spellStart"/>
      <w:r w:rsidR="00D52E6E" w:rsidRPr="00D52E6E">
        <w:rPr>
          <w:w w:val="120"/>
        </w:rPr>
        <w:t>тест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за</w:t>
      </w:r>
      <w:proofErr w:type="spellEnd"/>
      <w:r w:rsidR="00D52E6E" w:rsidRPr="00D52E6E">
        <w:rPr>
          <w:w w:val="120"/>
        </w:rPr>
        <w:t xml:space="preserve"> </w:t>
      </w:r>
      <w:r w:rsidR="00EE72AA">
        <w:rPr>
          <w:w w:val="120"/>
          <w:lang w:val="bg-BG"/>
        </w:rPr>
        <w:t xml:space="preserve">самооценка на компетентностите, </w:t>
      </w:r>
      <w:proofErr w:type="spellStart"/>
      <w:r w:rsidR="00D52E6E" w:rsidRPr="00D52E6E">
        <w:rPr>
          <w:w w:val="120"/>
        </w:rPr>
        <w:t>базиран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на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инструмент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от</w:t>
      </w:r>
      <w:proofErr w:type="spellEnd"/>
      <w:r w:rsidR="00D52E6E" w:rsidRPr="00D52E6E">
        <w:rPr>
          <w:w w:val="120"/>
        </w:rPr>
        <w:t xml:space="preserve"> </w:t>
      </w:r>
      <w:proofErr w:type="spellStart"/>
      <w:r w:rsidR="00D52E6E" w:rsidRPr="00D52E6E">
        <w:rPr>
          <w:w w:val="120"/>
        </w:rPr>
        <w:t>проект</w:t>
      </w:r>
      <w:proofErr w:type="spellEnd"/>
      <w:r w:rsidR="00EE72AA">
        <w:rPr>
          <w:w w:val="120"/>
          <w:lang w:val="bg-BG"/>
        </w:rPr>
        <w:t xml:space="preserve">а </w:t>
      </w:r>
      <w:proofErr w:type="spellStart"/>
      <w:r w:rsidR="00EE72AA">
        <w:rPr>
          <w:w w:val="120"/>
        </w:rPr>
        <w:t>WhomeN</w:t>
      </w:r>
      <w:proofErr w:type="spellEnd"/>
      <w:proofErr w:type="gramStart"/>
      <w:r w:rsidR="00EE72AA">
        <w:rPr>
          <w:w w:val="120"/>
        </w:rPr>
        <w:t>.</w:t>
      </w:r>
      <w:r w:rsidR="00A1111D">
        <w:rPr>
          <w:w w:val="120"/>
        </w:rPr>
        <w:t>.</w:t>
      </w:r>
      <w:proofErr w:type="gramEnd"/>
    </w:p>
    <w:p w:rsidR="008146E5" w:rsidRDefault="008146E5">
      <w:pPr>
        <w:pStyle w:val="BodyText"/>
        <w:spacing w:before="4"/>
        <w:rPr>
          <w:sz w:val="25"/>
        </w:rPr>
      </w:pPr>
    </w:p>
    <w:p w:rsidR="008146E5" w:rsidRPr="00803DF6" w:rsidRDefault="00D52E6E">
      <w:pPr>
        <w:pStyle w:val="BodyText"/>
        <w:spacing w:line="324" w:lineRule="auto"/>
        <w:ind w:left="3886" w:right="477"/>
        <w:rPr>
          <w:lang w:val="bg-BG"/>
        </w:rPr>
      </w:pPr>
      <w:proofErr w:type="spellStart"/>
      <w:r w:rsidRPr="00D52E6E">
        <w:rPr>
          <w:w w:val="120"/>
        </w:rPr>
        <w:t>Обучението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завърши</w:t>
      </w:r>
      <w:proofErr w:type="spellEnd"/>
      <w:r w:rsidRPr="00D52E6E">
        <w:rPr>
          <w:w w:val="120"/>
        </w:rPr>
        <w:t xml:space="preserve"> с </w:t>
      </w:r>
      <w:proofErr w:type="spellStart"/>
      <w:r w:rsidRPr="00D52E6E">
        <w:rPr>
          <w:w w:val="120"/>
        </w:rPr>
        <w:t>дискусия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по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всички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представени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практики</w:t>
      </w:r>
      <w:proofErr w:type="spellEnd"/>
      <w:r w:rsidRPr="00D52E6E">
        <w:rPr>
          <w:w w:val="120"/>
        </w:rPr>
        <w:t xml:space="preserve"> и </w:t>
      </w:r>
      <w:proofErr w:type="spellStart"/>
      <w:r w:rsidRPr="00D52E6E">
        <w:rPr>
          <w:w w:val="120"/>
        </w:rPr>
        <w:t>инструменти</w:t>
      </w:r>
      <w:proofErr w:type="spellEnd"/>
      <w:r w:rsidRPr="00D52E6E">
        <w:rPr>
          <w:w w:val="120"/>
        </w:rPr>
        <w:t xml:space="preserve">. </w:t>
      </w:r>
      <w:proofErr w:type="spellStart"/>
      <w:r w:rsidRPr="00D52E6E">
        <w:rPr>
          <w:w w:val="120"/>
        </w:rPr>
        <w:t>Основните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моменти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бяха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холистичният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подход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към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ежедневни</w:t>
      </w:r>
      <w:r w:rsidR="00803DF6">
        <w:rPr>
          <w:w w:val="120"/>
        </w:rPr>
        <w:t>те</w:t>
      </w:r>
      <w:proofErr w:type="spellEnd"/>
      <w:r w:rsidR="00803DF6">
        <w:rPr>
          <w:w w:val="120"/>
        </w:rPr>
        <w:t xml:space="preserve"> </w:t>
      </w:r>
      <w:proofErr w:type="spellStart"/>
      <w:r w:rsidR="00803DF6">
        <w:rPr>
          <w:w w:val="120"/>
        </w:rPr>
        <w:t>дейности</w:t>
      </w:r>
      <w:proofErr w:type="spellEnd"/>
      <w:r w:rsidR="00803DF6">
        <w:rPr>
          <w:w w:val="120"/>
        </w:rPr>
        <w:t xml:space="preserve"> </w:t>
      </w:r>
      <w:proofErr w:type="spellStart"/>
      <w:r w:rsidR="00803DF6">
        <w:rPr>
          <w:w w:val="120"/>
        </w:rPr>
        <w:t>на</w:t>
      </w:r>
      <w:proofErr w:type="spellEnd"/>
      <w:r w:rsidR="00803DF6">
        <w:rPr>
          <w:w w:val="120"/>
        </w:rPr>
        <w:t xml:space="preserve"> </w:t>
      </w:r>
      <w:proofErr w:type="spellStart"/>
      <w:r w:rsidR="00803DF6">
        <w:rPr>
          <w:w w:val="120"/>
        </w:rPr>
        <w:t>възрастните</w:t>
      </w:r>
      <w:proofErr w:type="spellEnd"/>
      <w:r w:rsidR="00803DF6">
        <w:rPr>
          <w:w w:val="120"/>
        </w:rPr>
        <w:t xml:space="preserve"> - </w:t>
      </w:r>
      <w:proofErr w:type="spellStart"/>
      <w:r w:rsidRPr="00D52E6E">
        <w:rPr>
          <w:w w:val="120"/>
        </w:rPr>
        <w:t>от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дигитална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грамотност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до</w:t>
      </w:r>
      <w:proofErr w:type="spellEnd"/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работа</w:t>
      </w:r>
      <w:proofErr w:type="spellEnd"/>
      <w:r w:rsidR="00803DF6">
        <w:rPr>
          <w:w w:val="120"/>
          <w:lang w:val="bg-BG"/>
        </w:rPr>
        <w:t>та</w:t>
      </w:r>
      <w:r w:rsidRPr="00D52E6E">
        <w:rPr>
          <w:w w:val="120"/>
        </w:rPr>
        <w:t xml:space="preserve">, </w:t>
      </w:r>
      <w:proofErr w:type="spellStart"/>
      <w:r w:rsidRPr="00D52E6E">
        <w:rPr>
          <w:w w:val="120"/>
        </w:rPr>
        <w:t>активно</w:t>
      </w:r>
      <w:proofErr w:type="spellEnd"/>
      <w:r w:rsidR="00803DF6">
        <w:rPr>
          <w:w w:val="120"/>
          <w:lang w:val="bg-BG"/>
        </w:rPr>
        <w:t>то</w:t>
      </w:r>
      <w:r w:rsidRPr="00D52E6E">
        <w:rPr>
          <w:w w:val="120"/>
        </w:rPr>
        <w:t xml:space="preserve"> </w:t>
      </w:r>
      <w:proofErr w:type="spellStart"/>
      <w:r w:rsidRPr="00D52E6E">
        <w:rPr>
          <w:w w:val="120"/>
        </w:rPr>
        <w:t>участие</w:t>
      </w:r>
      <w:proofErr w:type="spellEnd"/>
      <w:r w:rsidRPr="00D52E6E">
        <w:rPr>
          <w:w w:val="120"/>
        </w:rPr>
        <w:t xml:space="preserve"> и </w:t>
      </w:r>
      <w:proofErr w:type="spellStart"/>
      <w:r w:rsidRPr="00D52E6E">
        <w:rPr>
          <w:w w:val="120"/>
        </w:rPr>
        <w:t>спорт</w:t>
      </w:r>
      <w:proofErr w:type="spellEnd"/>
      <w:r w:rsidR="00803DF6">
        <w:rPr>
          <w:w w:val="120"/>
          <w:lang w:val="bg-BG"/>
        </w:rPr>
        <w:t>а за възрастни хора.</w:t>
      </w:r>
    </w:p>
    <w:sectPr w:rsidR="008146E5" w:rsidRPr="00803DF6">
      <w:type w:val="continuous"/>
      <w:pgSz w:w="11910" w:h="16850"/>
      <w:pgMar w:top="100" w:right="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E5"/>
    <w:rsid w:val="00281C8C"/>
    <w:rsid w:val="00803DF6"/>
    <w:rsid w:val="008146E5"/>
    <w:rsid w:val="0082678C"/>
    <w:rsid w:val="0083421F"/>
    <w:rsid w:val="008A1DBA"/>
    <w:rsid w:val="009957AA"/>
    <w:rsid w:val="009A4949"/>
    <w:rsid w:val="00A1111D"/>
    <w:rsid w:val="00A50395"/>
    <w:rsid w:val="00D52E6E"/>
    <w:rsid w:val="00EA1D8E"/>
    <w:rsid w:val="00EC420E"/>
    <w:rsid w:val="00EE72AA"/>
    <w:rsid w:val="00F00DF6"/>
    <w:rsid w:val="00F10AD9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F191"/>
  <w15:docId w15:val="{035681E1-89BF-4AF9-80AF-F8E12CE6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EN GOLD PRESS RELEASE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EN GOLD PRESS RELEASE</dc:title>
  <dc:creator>Asimina Brouzou</dc:creator>
  <cp:keywords>DAEvzQLwP90,BAD24sjA_fw</cp:keywords>
  <cp:lastModifiedBy>pc</cp:lastModifiedBy>
  <cp:revision>2</cp:revision>
  <dcterms:created xsi:type="dcterms:W3CDTF">2021-12-01T18:59:00Z</dcterms:created>
  <dcterms:modified xsi:type="dcterms:W3CDTF">2021-12-01T18:59:00Z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2021-11-22T00:00:00Z</vt:filetime>
  </property>
</Properties>
</file>